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B4D4" w14:textId="77777777" w:rsidR="00D53320" w:rsidRPr="009B62E8" w:rsidRDefault="00D53320" w:rsidP="00D53320">
      <w:pPr>
        <w:pStyle w:val="zag"/>
        <w:shd w:val="clear" w:color="auto" w:fill="FFFFFF"/>
        <w:spacing w:before="0" w:after="0"/>
        <w:rPr>
          <w:rStyle w:val="a3"/>
          <w:bCs w:val="0"/>
          <w:sz w:val="22"/>
          <w:szCs w:val="22"/>
        </w:rPr>
      </w:pPr>
      <w:r w:rsidRPr="009B62E8">
        <w:rPr>
          <w:rStyle w:val="a3"/>
          <w:bCs w:val="0"/>
          <w:sz w:val="22"/>
          <w:szCs w:val="22"/>
        </w:rPr>
        <w:t>Перечень документов для Заемщиков - индивидуальных предпринимателей</w:t>
      </w:r>
    </w:p>
    <w:p w14:paraId="00B509E7" w14:textId="77777777" w:rsidR="00D53320" w:rsidRPr="003E6D70" w:rsidRDefault="00D53320" w:rsidP="00D53320">
      <w:pPr>
        <w:pStyle w:val="zag"/>
        <w:shd w:val="clear" w:color="auto" w:fill="FFFFFF"/>
        <w:spacing w:before="0" w:after="0"/>
        <w:rPr>
          <w:rStyle w:val="a3"/>
          <w:b w:val="0"/>
          <w:bCs w:val="0"/>
          <w:sz w:val="22"/>
          <w:szCs w:val="22"/>
        </w:rPr>
      </w:pPr>
    </w:p>
    <w:p w14:paraId="3C499113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Заявка на получение займа (бланк на сайте</w:t>
      </w:r>
      <w:r w:rsidRPr="008D7653">
        <w:rPr>
          <w:rStyle w:val="a3"/>
          <w:b w:val="0"/>
          <w:sz w:val="21"/>
          <w:szCs w:val="21"/>
        </w:rPr>
        <w:t xml:space="preserve"> </w:t>
      </w:r>
      <w:r w:rsidRPr="008D7653">
        <w:rPr>
          <w:rStyle w:val="a3"/>
          <w:b w:val="0"/>
          <w:sz w:val="21"/>
          <w:szCs w:val="21"/>
          <w:u w:val="single"/>
        </w:rPr>
        <w:t>cpp46.ru</w:t>
      </w:r>
      <w:r w:rsidRPr="002E12F3">
        <w:rPr>
          <w:sz w:val="22"/>
          <w:szCs w:val="22"/>
        </w:rPr>
        <w:t>).</w:t>
      </w:r>
    </w:p>
    <w:p w14:paraId="6D4F5B8B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Анкета поручителя (бланк на сайте</w:t>
      </w:r>
      <w:r w:rsidRPr="008D7653">
        <w:rPr>
          <w:rStyle w:val="a3"/>
          <w:b w:val="0"/>
          <w:sz w:val="21"/>
          <w:szCs w:val="21"/>
        </w:rPr>
        <w:t xml:space="preserve"> </w:t>
      </w:r>
      <w:r>
        <w:rPr>
          <w:rStyle w:val="a3"/>
          <w:b w:val="0"/>
          <w:sz w:val="21"/>
          <w:szCs w:val="21"/>
        </w:rPr>
        <w:t>cpp</w:t>
      </w:r>
      <w:r w:rsidRPr="008D7653">
        <w:rPr>
          <w:rStyle w:val="a3"/>
          <w:b w:val="0"/>
          <w:sz w:val="21"/>
          <w:szCs w:val="21"/>
        </w:rPr>
        <w:t>46.</w:t>
      </w:r>
      <w:r>
        <w:rPr>
          <w:rStyle w:val="a3"/>
          <w:b w:val="0"/>
          <w:sz w:val="21"/>
          <w:szCs w:val="21"/>
        </w:rPr>
        <w:t>ru</w:t>
      </w:r>
      <w:r w:rsidRPr="002E12F3">
        <w:rPr>
          <w:sz w:val="22"/>
          <w:szCs w:val="22"/>
        </w:rPr>
        <w:t>).</w:t>
      </w:r>
    </w:p>
    <w:p w14:paraId="1877E068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Согласие на обработку персональных данных (бланк на сайте</w:t>
      </w:r>
      <w:r w:rsidRPr="008D7653">
        <w:rPr>
          <w:rStyle w:val="a3"/>
          <w:b w:val="0"/>
          <w:sz w:val="21"/>
          <w:szCs w:val="21"/>
        </w:rPr>
        <w:t xml:space="preserve"> </w:t>
      </w:r>
      <w:r w:rsidRPr="008D7653">
        <w:rPr>
          <w:rStyle w:val="a3"/>
          <w:b w:val="0"/>
          <w:sz w:val="21"/>
          <w:szCs w:val="21"/>
          <w:u w:val="single"/>
        </w:rPr>
        <w:t>cpp46.ru</w:t>
      </w:r>
      <w:r w:rsidRPr="002E12F3">
        <w:rPr>
          <w:sz w:val="22"/>
          <w:szCs w:val="22"/>
        </w:rPr>
        <w:t>).</w:t>
      </w:r>
    </w:p>
    <w:p w14:paraId="49E8A177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Финансовая информация (бланк на сайте</w:t>
      </w:r>
      <w:r w:rsidRPr="008D7653">
        <w:rPr>
          <w:rStyle w:val="a3"/>
          <w:b w:val="0"/>
          <w:sz w:val="21"/>
          <w:szCs w:val="21"/>
        </w:rPr>
        <w:t xml:space="preserve"> </w:t>
      </w:r>
      <w:r w:rsidRPr="008D7653">
        <w:rPr>
          <w:rStyle w:val="a3"/>
          <w:b w:val="0"/>
          <w:sz w:val="21"/>
          <w:szCs w:val="21"/>
          <w:u w:val="single"/>
        </w:rPr>
        <w:t>cpp46.ru</w:t>
      </w:r>
      <w:r w:rsidRPr="002E12F3">
        <w:rPr>
          <w:sz w:val="22"/>
          <w:szCs w:val="22"/>
        </w:rPr>
        <w:t>).</w:t>
      </w:r>
    </w:p>
    <w:p w14:paraId="7C872818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Рекомендация, характеристика из администрации муниципального района (для районов).</w:t>
      </w:r>
    </w:p>
    <w:p w14:paraId="681A2710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Заверенная копия паспорта Заемщика (все страницы).</w:t>
      </w:r>
    </w:p>
    <w:p w14:paraId="4E5984E0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Заверенная копия свидетельства о государственной регистрации в качестве ИП.</w:t>
      </w:r>
    </w:p>
    <w:p w14:paraId="5B4B6D13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Заверенная копия свидетельства о постановке на учет в налоговом органе (ИНН).</w:t>
      </w:r>
    </w:p>
    <w:p w14:paraId="77A45AB9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Выписка из Единого Государственного Реестра Индивидуальных предпринимателей, выданная не ранее 30 дней до даты обращения.</w:t>
      </w:r>
    </w:p>
    <w:p w14:paraId="77396FD4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Справка из подразделения Министерства РФ по налогам и сборам об отсутствии задолженности по налогам на дату обращения, выданная не ранее 30 дней до даты обращения.</w:t>
      </w:r>
    </w:p>
    <w:p w14:paraId="71840555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 xml:space="preserve">Справка из подразделения Министерства РФ по налогам и сборам об </w:t>
      </w:r>
      <w:proofErr w:type="gramStart"/>
      <w:r w:rsidRPr="002E12F3">
        <w:rPr>
          <w:sz w:val="22"/>
          <w:szCs w:val="22"/>
        </w:rPr>
        <w:t>открытых  расчетных</w:t>
      </w:r>
      <w:proofErr w:type="gramEnd"/>
      <w:r w:rsidRPr="002E12F3">
        <w:rPr>
          <w:sz w:val="22"/>
          <w:szCs w:val="22"/>
        </w:rPr>
        <w:t xml:space="preserve"> счетах в банках.</w:t>
      </w:r>
    </w:p>
    <w:p w14:paraId="70CD8EAE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Справки из банков о наличии/отсутствии ссудной задолженности (с указанием суммы кредита, срок, ставка, остаток задолженности); справка о наличии/отсутствии картотеки №2.</w:t>
      </w:r>
    </w:p>
    <w:p w14:paraId="18E78C58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 xml:space="preserve">Справка из банка об оборотах по расчетному счету за последние 6 месяцев.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FFCB70" w14:textId="77777777" w:rsidR="00D53320" w:rsidRPr="008D7653" w:rsidRDefault="00D53320" w:rsidP="00D53320">
      <w:pPr>
        <w:pStyle w:val="CharChar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D7653">
        <w:rPr>
          <w:rFonts w:ascii="Times New Roman" w:hAnsi="Times New Roman" w:cs="Times New Roman"/>
          <w:sz w:val="22"/>
          <w:szCs w:val="22"/>
          <w:lang w:val="ru-RU"/>
        </w:rPr>
        <w:t>Налоговые декларации (з</w:t>
      </w:r>
      <w:proofErr w:type="spellStart"/>
      <w:r w:rsidRPr="008D7653">
        <w:rPr>
          <w:rFonts w:ascii="Times New Roman" w:hAnsi="Times New Roman" w:cs="Times New Roman"/>
          <w:sz w:val="22"/>
          <w:szCs w:val="22"/>
        </w:rPr>
        <w:t>аверенн</w:t>
      </w:r>
      <w:r w:rsidRPr="008D7653">
        <w:rPr>
          <w:rFonts w:ascii="Times New Roman" w:hAnsi="Times New Roman" w:cs="Times New Roman"/>
          <w:sz w:val="22"/>
          <w:szCs w:val="22"/>
          <w:lang w:val="ru-RU"/>
        </w:rPr>
        <w:t>ые</w:t>
      </w:r>
      <w:proofErr w:type="spellEnd"/>
      <w:r w:rsidRPr="008D765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D7653">
        <w:rPr>
          <w:rFonts w:ascii="Times New Roman" w:hAnsi="Times New Roman" w:cs="Times New Roman"/>
          <w:sz w:val="22"/>
          <w:szCs w:val="22"/>
        </w:rPr>
        <w:t>копи</w:t>
      </w:r>
      <w:proofErr w:type="spellEnd"/>
      <w:r w:rsidRPr="008D7653">
        <w:rPr>
          <w:rFonts w:ascii="Times New Roman" w:hAnsi="Times New Roman" w:cs="Times New Roman"/>
          <w:sz w:val="22"/>
          <w:szCs w:val="22"/>
          <w:lang w:val="ru-RU"/>
        </w:rPr>
        <w:t>и):</w:t>
      </w:r>
    </w:p>
    <w:p w14:paraId="412C3565" w14:textId="77777777" w:rsidR="00D53320" w:rsidRPr="008D7653" w:rsidRDefault="00D53320" w:rsidP="00D5332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D7653">
        <w:rPr>
          <w:rFonts w:ascii="Times New Roman" w:hAnsi="Times New Roman" w:cs="Times New Roman"/>
          <w:sz w:val="22"/>
          <w:szCs w:val="22"/>
          <w:lang w:val="ru-RU"/>
        </w:rPr>
        <w:t xml:space="preserve">Для ИП на упрощенной системе налогообложения – налоговая декларация по налогу, уплачиваемому в связи с применением </w:t>
      </w:r>
      <w:proofErr w:type="gramStart"/>
      <w:r w:rsidRPr="008D7653">
        <w:rPr>
          <w:rFonts w:ascii="Times New Roman" w:hAnsi="Times New Roman" w:cs="Times New Roman"/>
          <w:sz w:val="22"/>
          <w:szCs w:val="22"/>
          <w:lang w:val="ru-RU"/>
        </w:rPr>
        <w:t>УСН  -</w:t>
      </w:r>
      <w:proofErr w:type="gramEnd"/>
      <w:r w:rsidRPr="008D7653">
        <w:rPr>
          <w:rFonts w:ascii="Times New Roman" w:hAnsi="Times New Roman" w:cs="Times New Roman"/>
          <w:sz w:val="22"/>
          <w:szCs w:val="22"/>
          <w:lang w:val="ru-RU"/>
        </w:rPr>
        <w:t xml:space="preserve"> за предшествующий год и отчетные периоды текущего года;</w:t>
      </w:r>
    </w:p>
    <w:p w14:paraId="580935E3" w14:textId="77777777" w:rsidR="00D53320" w:rsidRPr="008D7653" w:rsidRDefault="00D53320" w:rsidP="00D5332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D7653">
        <w:rPr>
          <w:rFonts w:ascii="Times New Roman" w:hAnsi="Times New Roman" w:cs="Times New Roman"/>
          <w:sz w:val="22"/>
          <w:szCs w:val="22"/>
          <w:lang w:val="ru-RU"/>
        </w:rPr>
        <w:t xml:space="preserve">Для организаций на ЕНВД – налоговая декларация по ЕНВД </w:t>
      </w:r>
      <w:proofErr w:type="gramStart"/>
      <w:r w:rsidRPr="008D7653">
        <w:rPr>
          <w:rFonts w:ascii="Times New Roman" w:hAnsi="Times New Roman" w:cs="Times New Roman"/>
          <w:sz w:val="22"/>
          <w:szCs w:val="22"/>
          <w:lang w:val="ru-RU"/>
        </w:rPr>
        <w:t>-  за</w:t>
      </w:r>
      <w:proofErr w:type="gramEnd"/>
      <w:r w:rsidRPr="008D7653">
        <w:rPr>
          <w:rFonts w:ascii="Times New Roman" w:hAnsi="Times New Roman" w:cs="Times New Roman"/>
          <w:sz w:val="22"/>
          <w:szCs w:val="22"/>
          <w:lang w:val="ru-RU"/>
        </w:rPr>
        <w:t xml:space="preserve"> предшествующий год и отчетные периоды текущего года, а также справка о доходах и расходах за прошедшие месяцы текущего года;</w:t>
      </w:r>
    </w:p>
    <w:p w14:paraId="74652944" w14:textId="77777777" w:rsidR="00D53320" w:rsidRPr="008D7653" w:rsidRDefault="00D53320" w:rsidP="00D53320">
      <w:pPr>
        <w:pStyle w:val="CharChar"/>
        <w:tabs>
          <w:tab w:val="left" w:pos="180"/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7ED13CE" w14:textId="77777777" w:rsidR="00D53320" w:rsidRPr="008D7653" w:rsidRDefault="00D53320" w:rsidP="00D53320">
      <w:pPr>
        <w:pStyle w:val="CharChar"/>
        <w:numPr>
          <w:ilvl w:val="0"/>
          <w:numId w:val="2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D7653">
        <w:rPr>
          <w:rFonts w:ascii="Times New Roman" w:hAnsi="Times New Roman" w:cs="Times New Roman"/>
          <w:sz w:val="22"/>
          <w:szCs w:val="22"/>
          <w:lang w:val="ru-RU"/>
        </w:rPr>
        <w:t xml:space="preserve">Для организаций на ЕСХН – налоговая декларация по единому сельскохозяйственному налогу - за предшествующий год и Справка о доходах и </w:t>
      </w:r>
      <w:proofErr w:type="gramStart"/>
      <w:r w:rsidRPr="008D7653">
        <w:rPr>
          <w:rFonts w:ascii="Times New Roman" w:hAnsi="Times New Roman" w:cs="Times New Roman"/>
          <w:sz w:val="22"/>
          <w:szCs w:val="22"/>
          <w:lang w:val="ru-RU"/>
        </w:rPr>
        <w:t>расходах  за</w:t>
      </w:r>
      <w:proofErr w:type="gramEnd"/>
      <w:r w:rsidRPr="008D7653">
        <w:rPr>
          <w:rFonts w:ascii="Times New Roman" w:hAnsi="Times New Roman" w:cs="Times New Roman"/>
          <w:sz w:val="22"/>
          <w:szCs w:val="22"/>
          <w:lang w:val="ru-RU"/>
        </w:rPr>
        <w:t xml:space="preserve">  прошедшие месяцы  текущего года»</w:t>
      </w:r>
    </w:p>
    <w:p w14:paraId="0D1DBAA7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Кредитные договоры (заверенные копии) по действующим и погашенным кредитам за последние 3 года (при наличии кредитов в других кредитных учреждениях). В случае отсутствия кредитных договоров – справки из банков о наличии погашенных кредитов.</w:t>
      </w:r>
    </w:p>
    <w:p w14:paraId="488E52F6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>Документы, подтверждающие наличие производственных и (или) торговых площадей для реализации проекта (договор аренды, свидетельство о регистрации права собственности).</w:t>
      </w:r>
    </w:p>
    <w:p w14:paraId="17118D59" w14:textId="77777777" w:rsidR="00D53320" w:rsidRPr="002E12F3" w:rsidRDefault="00D53320" w:rsidP="00D53320">
      <w:pPr>
        <w:pStyle w:val="CharChar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D7653">
        <w:rPr>
          <w:rFonts w:ascii="Times New Roman" w:hAnsi="Times New Roman" w:cs="Times New Roman"/>
          <w:bCs/>
          <w:sz w:val="22"/>
          <w:szCs w:val="22"/>
          <w:lang w:val="ru-RU"/>
        </w:rPr>
        <w:t>Отчет РСВ-1 ПФР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, </w:t>
      </w:r>
      <w:r w:rsidRPr="008D765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Расчет по страховым взносам (форма по КНД 1151111), Сведения среднесписочной численности работников за предшествующий календарный год (форма КНД 1110018) (заверенные копии) -  за предшествующий год и за отчетные периоды текущего года </w:t>
      </w:r>
      <w:r w:rsidRPr="002E12F3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.</w:t>
      </w:r>
    </w:p>
    <w:p w14:paraId="17684AFA" w14:textId="77777777" w:rsidR="00D53320" w:rsidRPr="002E12F3" w:rsidRDefault="00D53320" w:rsidP="00D53320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2"/>
          <w:szCs w:val="22"/>
        </w:rPr>
      </w:pPr>
      <w:r w:rsidRPr="002E12F3">
        <w:rPr>
          <w:sz w:val="22"/>
          <w:szCs w:val="22"/>
        </w:rPr>
        <w:t xml:space="preserve">Прочие документы, имеющие отношение к </w:t>
      </w:r>
      <w:r>
        <w:rPr>
          <w:sz w:val="22"/>
          <w:szCs w:val="22"/>
        </w:rPr>
        <w:t>финансов-хозяйственной деятельности</w:t>
      </w:r>
      <w:r w:rsidRPr="002E12F3">
        <w:rPr>
          <w:sz w:val="22"/>
          <w:szCs w:val="22"/>
        </w:rPr>
        <w:t xml:space="preserve"> (действующие договоры </w:t>
      </w:r>
      <w:r>
        <w:rPr>
          <w:sz w:val="22"/>
          <w:szCs w:val="22"/>
        </w:rPr>
        <w:t xml:space="preserve">с поставщиками и покупателями (по 5-6 штук), </w:t>
      </w:r>
      <w:r w:rsidRPr="002E12F3">
        <w:rPr>
          <w:sz w:val="22"/>
          <w:szCs w:val="22"/>
        </w:rPr>
        <w:t>договоры о намерениях, проектно-сметная документация, лицензии, сертификаты, патенты и т.д.).</w:t>
      </w:r>
    </w:p>
    <w:p w14:paraId="171122C7" w14:textId="77777777" w:rsidR="00D53320" w:rsidRPr="002E12F3" w:rsidRDefault="00D53320" w:rsidP="00D5332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</w:pPr>
      <w:r w:rsidRPr="002E12F3">
        <w:rPr>
          <w:rStyle w:val="a3"/>
          <w:rFonts w:ascii="Times New Roman" w:hAnsi="Times New Roman" w:cs="Times New Roman"/>
          <w:b w:val="0"/>
          <w:sz w:val="22"/>
          <w:szCs w:val="22"/>
          <w:lang w:val="ru-RU"/>
        </w:rPr>
        <w:t>Свидетельство о регистрации уведомления о возникновении залога движимого имущества (за исключением залога, которым обеспечивается исполнение обязательств по облигациям) (заверенная копия);</w:t>
      </w:r>
    </w:p>
    <w:p w14:paraId="076FEA7D" w14:textId="77777777" w:rsidR="00D53320" w:rsidRPr="002E12F3" w:rsidRDefault="00D53320" w:rsidP="00D5332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2E12F3">
        <w:rPr>
          <w:rFonts w:ascii="Times New Roman" w:hAnsi="Times New Roman" w:cs="Times New Roman"/>
          <w:sz w:val="22"/>
          <w:szCs w:val="22"/>
          <w:lang w:val="ru-RU"/>
        </w:rPr>
        <w:t>Страховой номер индивидуального лицевого счета (СНИЛС).</w:t>
      </w:r>
    </w:p>
    <w:p w14:paraId="6B8367BE" w14:textId="77777777" w:rsidR="00D53320" w:rsidRPr="008D7653" w:rsidRDefault="00D53320" w:rsidP="00D5332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2E12F3">
        <w:rPr>
          <w:rFonts w:ascii="Times New Roman" w:hAnsi="Times New Roman" w:cs="Times New Roman"/>
          <w:sz w:val="22"/>
          <w:szCs w:val="22"/>
          <w:lang w:val="ru-RU"/>
        </w:rPr>
        <w:t>Отчет об определении рыночной и ликвидационной стоимостей залогового имущества.</w:t>
      </w:r>
    </w:p>
    <w:p w14:paraId="2B2FD5EB" w14:textId="77777777" w:rsidR="00D53320" w:rsidRPr="002E12F3" w:rsidRDefault="00D53320" w:rsidP="00D53320">
      <w:pPr>
        <w:pStyle w:val="CharChar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8D7653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Сведения о деятельности субъекта МСП, подавшего заявку на получение государственной поддержки по форме Приложения 16 Порядка. (бланк на сайте</w:t>
      </w:r>
      <w:r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- </w:t>
      </w:r>
      <w:proofErr w:type="gramStart"/>
      <w:r w:rsidRPr="00702C92">
        <w:rPr>
          <w:rFonts w:ascii="Times New Roman" w:hAnsi="Times New Roman" w:cs="Times New Roman"/>
          <w:bCs/>
          <w:sz w:val="22"/>
          <w:szCs w:val="22"/>
          <w:u w:val="single"/>
        </w:rPr>
        <w:t>cpp46.ru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D7653">
        <w:rPr>
          <w:rFonts w:ascii="Times New Roman" w:hAnsi="Times New Roman" w:cs="Times New Roman"/>
          <w:bCs/>
          <w:sz w:val="22"/>
          <w:szCs w:val="22"/>
          <w:lang w:val="ru-RU"/>
        </w:rPr>
        <w:t>)</w:t>
      </w:r>
      <w:proofErr w:type="gramEnd"/>
      <w:r w:rsidRPr="008D7653">
        <w:rPr>
          <w:rFonts w:ascii="Times New Roman" w:hAnsi="Times New Roman" w:cs="Times New Roman"/>
          <w:bCs/>
          <w:sz w:val="22"/>
          <w:szCs w:val="22"/>
          <w:lang w:val="ru-RU"/>
        </w:rPr>
        <w:t>.</w:t>
      </w:r>
    </w:p>
    <w:p w14:paraId="33A5223F" w14:textId="77777777" w:rsidR="000D5907" w:rsidRDefault="000D5907">
      <w:bookmarkStart w:id="0" w:name="_GoBack"/>
      <w:bookmarkEnd w:id="0"/>
    </w:p>
    <w:sectPr w:rsidR="000D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245A0"/>
    <w:multiLevelType w:val="hybridMultilevel"/>
    <w:tmpl w:val="7DEE8D64"/>
    <w:lvl w:ilvl="0" w:tplc="AED83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C8"/>
    <w:rsid w:val="000D5907"/>
    <w:rsid w:val="001E15C8"/>
    <w:rsid w:val="00D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4486D-0A26-407B-B734-BD044AAC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3320"/>
    <w:rPr>
      <w:b/>
      <w:bCs/>
    </w:rPr>
  </w:style>
  <w:style w:type="paragraph" w:styleId="a4">
    <w:name w:val="Normal (Web)"/>
    <w:basedOn w:val="a"/>
    <w:rsid w:val="00D5332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a"/>
    <w:rsid w:val="00D53320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zag">
    <w:name w:val="zag"/>
    <w:basedOn w:val="a"/>
    <w:rsid w:val="00D53320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2019-08-01T07:31:00Z</dcterms:created>
  <dcterms:modified xsi:type="dcterms:W3CDTF">2019-08-01T07:31:00Z</dcterms:modified>
</cp:coreProperties>
</file>